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  <w:bookmarkStart w:id="0" w:name="_GoBack"/>
      <w:bookmarkEnd w:id="0"/>
    </w:p>
    <w:p w:rsidR="00A36C4F" w:rsidRDefault="00A36C4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F07451" w:rsidRDefault="00F07451" w:rsidP="00F07451">
      <w:pPr>
        <w:pStyle w:val="Standard"/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Athens Area Schools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F07451" w:rsidRPr="00043FBD" w:rsidRDefault="00F07451" w:rsidP="00F07451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F07451" w:rsidRDefault="00F07451" w:rsidP="00F07451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F07451" w:rsidRDefault="00F07451" w:rsidP="00F07451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F07451" w:rsidRDefault="00F07451" w:rsidP="00F07451">
      <w:pPr>
        <w:jc w:val="center"/>
        <w:rPr>
          <w:i/>
          <w:iCs/>
        </w:rPr>
      </w:pPr>
      <w:r>
        <w:rPr>
          <w:i/>
          <w:iCs/>
        </w:rPr>
        <w:t xml:space="preserve">SPECIAL </w:t>
      </w:r>
      <w:r w:rsidRPr="007A6627">
        <w:rPr>
          <w:i/>
          <w:iCs/>
        </w:rPr>
        <w:t>MEETING</w:t>
      </w: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F07451" w:rsidRDefault="00F07451" w:rsidP="00F07451">
      <w:pPr>
        <w:rPr>
          <w:b/>
          <w:iCs/>
        </w:rPr>
      </w:pPr>
      <w:r>
        <w:rPr>
          <w:b/>
          <w:iCs/>
        </w:rPr>
        <w:t>Date:  July 1</w:t>
      </w:r>
      <w:r w:rsidR="0046152B">
        <w:rPr>
          <w:b/>
          <w:iCs/>
        </w:rPr>
        <w:t>6</w:t>
      </w:r>
      <w:r>
        <w:rPr>
          <w:b/>
          <w:iCs/>
        </w:rPr>
        <w:t>, 201</w:t>
      </w:r>
      <w:r w:rsidR="0046152B">
        <w:rPr>
          <w:b/>
          <w:iCs/>
        </w:rPr>
        <w:t>8</w:t>
      </w:r>
    </w:p>
    <w:p w:rsidR="00F07451" w:rsidRDefault="00F07451" w:rsidP="00F07451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</w:t>
      </w:r>
      <w:r w:rsidR="0046152B">
        <w:rPr>
          <w:iCs/>
        </w:rPr>
        <w:t>East Leroy Elementary</w:t>
      </w:r>
      <w:r>
        <w:rPr>
          <w:iCs/>
        </w:rPr>
        <w:t xml:space="preserve"> Media Center, </w:t>
      </w:r>
      <w:r w:rsidR="0046152B">
        <w:rPr>
          <w:iCs/>
        </w:rPr>
        <w:t>4</w:t>
      </w:r>
      <w:r w:rsidR="00A02722">
        <w:rPr>
          <w:iCs/>
        </w:rPr>
        <w:t>32</w:t>
      </w:r>
      <w:r w:rsidR="0046152B">
        <w:rPr>
          <w:iCs/>
        </w:rPr>
        <w:t>0</w:t>
      </w:r>
      <w:r>
        <w:rPr>
          <w:iCs/>
        </w:rPr>
        <w:t xml:space="preserve"> </w:t>
      </w:r>
      <w:r w:rsidR="0046152B">
        <w:rPr>
          <w:iCs/>
        </w:rPr>
        <w:t>K Dr. S</w:t>
      </w:r>
      <w:r>
        <w:rPr>
          <w:iCs/>
        </w:rPr>
        <w:t xml:space="preserve">., </w:t>
      </w:r>
      <w:r w:rsidR="0046152B">
        <w:rPr>
          <w:iCs/>
        </w:rPr>
        <w:t>East Leroy, MI  4905</w:t>
      </w:r>
      <w:r>
        <w:rPr>
          <w:iCs/>
        </w:rPr>
        <w:t>1</w:t>
      </w:r>
    </w:p>
    <w:p w:rsidR="00F07451" w:rsidRDefault="00F07451" w:rsidP="00F07451">
      <w:r w:rsidRPr="007A6627">
        <w:rPr>
          <w:b/>
          <w:iCs/>
        </w:rPr>
        <w:t>Time:</w:t>
      </w:r>
      <w:r>
        <w:rPr>
          <w:iCs/>
        </w:rPr>
        <w:t xml:space="preserve">  6:30 pm</w:t>
      </w:r>
    </w:p>
    <w:p w:rsidR="00176DB4" w:rsidRDefault="00176DB4"/>
    <w:p w:rsidR="00176DB4" w:rsidRDefault="00176DB4"/>
    <w:p w:rsidR="00176DB4" w:rsidRDefault="00176DB4">
      <w:r>
        <w:t xml:space="preserve">   1.</w:t>
      </w:r>
      <w:r>
        <w:tab/>
        <w:t>Call to order.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2.</w:t>
      </w:r>
      <w:r>
        <w:tab/>
        <w:t>Approval of Agenda.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3.</w:t>
      </w:r>
      <w:r>
        <w:tab/>
        <w:t>Public Comments.</w:t>
      </w:r>
    </w:p>
    <w:p w:rsidR="00176DB4" w:rsidRDefault="00176DB4">
      <w:pPr>
        <w:pStyle w:val="List"/>
      </w:pPr>
    </w:p>
    <w:p w:rsidR="00176DB4" w:rsidRDefault="00176DB4" w:rsidP="002F078F">
      <w:pPr>
        <w:pStyle w:val="List"/>
        <w:numPr>
          <w:ilvl w:val="0"/>
          <w:numId w:val="10"/>
        </w:numPr>
      </w:pPr>
      <w:r>
        <w:t xml:space="preserve">   </w:t>
      </w:r>
      <w:r w:rsidR="002F078F">
        <w:t>O</w:t>
      </w:r>
      <w:r>
        <w:t xml:space="preserve">ld and New Business.  </w:t>
      </w:r>
    </w:p>
    <w:p w:rsidR="00176DB4" w:rsidRDefault="00176DB4">
      <w:pPr>
        <w:pStyle w:val="List"/>
      </w:pPr>
    </w:p>
    <w:p w:rsidR="00086AFA" w:rsidRDefault="00871CDA" w:rsidP="00086AFA">
      <w:pPr>
        <w:pStyle w:val="List"/>
      </w:pPr>
      <w:r>
        <w:tab/>
      </w:r>
      <w:r>
        <w:tab/>
      </w:r>
      <w:r w:rsidR="00104355">
        <w:t>A</w:t>
      </w:r>
      <w:r w:rsidR="00580503">
        <w:t>.</w:t>
      </w:r>
      <w:r w:rsidR="00580503">
        <w:tab/>
      </w:r>
      <w:r w:rsidR="00DD1B61">
        <w:t>Designation of Paying Agents, Etc.</w:t>
      </w:r>
    </w:p>
    <w:p w:rsidR="00086AFA" w:rsidRDefault="00086AFA" w:rsidP="00086AFA">
      <w:pPr>
        <w:pStyle w:val="List"/>
        <w:ind w:firstLine="360"/>
      </w:pPr>
      <w:r>
        <w:t>B.</w:t>
      </w:r>
      <w:r w:rsidR="00DD1B61">
        <w:tab/>
        <w:t>Bond Authority.</w:t>
      </w:r>
    </w:p>
    <w:p w:rsidR="00580503" w:rsidRDefault="00086AFA" w:rsidP="00174D60">
      <w:pPr>
        <w:pStyle w:val="List"/>
        <w:ind w:firstLine="360"/>
      </w:pPr>
      <w:r>
        <w:t>C</w:t>
      </w:r>
      <w:r w:rsidR="00174D60">
        <w:t>.</w:t>
      </w:r>
      <w:r w:rsidR="00174D60">
        <w:tab/>
      </w:r>
      <w:r w:rsidR="00DD1B61">
        <w:t>Purchase Orders.</w:t>
      </w:r>
      <w:r w:rsidR="00563F7B">
        <w:t xml:space="preserve"> </w:t>
      </w:r>
    </w:p>
    <w:p w:rsidR="00CA15A5" w:rsidRDefault="007831CC" w:rsidP="00174D60">
      <w:pPr>
        <w:pStyle w:val="List"/>
        <w:ind w:firstLine="360"/>
      </w:pPr>
      <w:r>
        <w:t>D.</w:t>
      </w:r>
      <w:r>
        <w:tab/>
      </w:r>
      <w:r w:rsidR="00DD1B61">
        <w:t>Determination of Regular Board of Education Meetings.</w:t>
      </w:r>
    </w:p>
    <w:p w:rsidR="00172FDF" w:rsidRDefault="00CA15A5" w:rsidP="00174D60">
      <w:pPr>
        <w:pStyle w:val="List"/>
        <w:ind w:firstLine="360"/>
      </w:pPr>
      <w:r>
        <w:t>E.</w:t>
      </w:r>
      <w:r>
        <w:tab/>
      </w:r>
      <w:r w:rsidR="00DD1B61">
        <w:t>Determination of Board of Education Compensation.</w:t>
      </w:r>
    </w:p>
    <w:p w:rsidR="00DD1B61" w:rsidRDefault="00DD1B61" w:rsidP="00174D60">
      <w:pPr>
        <w:pStyle w:val="List"/>
        <w:ind w:firstLine="360"/>
      </w:pPr>
      <w:r>
        <w:t>F.</w:t>
      </w:r>
      <w:r>
        <w:tab/>
        <w:t>Designation of Legal Counsel.</w:t>
      </w:r>
    </w:p>
    <w:p w:rsidR="00DD1B61" w:rsidRDefault="00DD1B61" w:rsidP="00174D60">
      <w:pPr>
        <w:pStyle w:val="List"/>
        <w:ind w:firstLine="360"/>
      </w:pPr>
      <w:r>
        <w:t>G.</w:t>
      </w:r>
      <w:r>
        <w:tab/>
        <w:t>Delegation of Duties by Officers.</w:t>
      </w:r>
    </w:p>
    <w:p w:rsidR="003757B5" w:rsidRDefault="003757B5">
      <w:pPr>
        <w:pStyle w:val="List"/>
        <w:ind w:left="0" w:firstLine="0"/>
      </w:pPr>
    </w:p>
    <w:p w:rsidR="00176DB4" w:rsidRDefault="006C6D02" w:rsidP="002F078F">
      <w:pPr>
        <w:pStyle w:val="List"/>
        <w:ind w:left="0" w:firstLine="0"/>
      </w:pPr>
      <w:r>
        <w:t xml:space="preserve">   </w:t>
      </w:r>
      <w:r w:rsidR="00DB0C8F">
        <w:t xml:space="preserve"> </w:t>
      </w:r>
      <w:r w:rsidR="002F078F">
        <w:t>5</w:t>
      </w:r>
      <w:r w:rsidR="00500C11">
        <w:t>.</w:t>
      </w:r>
      <w:r w:rsidR="00500C11">
        <w:tab/>
      </w:r>
      <w:r w:rsidR="00176DB4">
        <w:t>Adjournment.</w:t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</w:p>
    <w:p w:rsidR="00176DB4" w:rsidRDefault="00176DB4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p w:rsidR="002F078F" w:rsidRDefault="002F078F" w:rsidP="00DE4791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461C31" w:rsidRPr="00DC30EA" w:rsidTr="00972259">
        <w:trPr>
          <w:trHeight w:val="1815"/>
          <w:tblCellSpacing w:w="37" w:type="dxa"/>
        </w:trPr>
        <w:tc>
          <w:tcPr>
            <w:tcW w:w="1674" w:type="pct"/>
            <w:hideMark/>
          </w:tcPr>
          <w:p w:rsidR="00461C31" w:rsidRPr="00DC30EA" w:rsidRDefault="00461C31" w:rsidP="0097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461C31" w:rsidRPr="00DC30EA" w:rsidRDefault="00461C31" w:rsidP="009722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176DB4" w:rsidRDefault="00176DB4" w:rsidP="00C32604">
      <w:pPr>
        <w:pStyle w:val="List"/>
      </w:pPr>
    </w:p>
    <w:sectPr w:rsidR="00176DB4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7052D"/>
    <w:rsid w:val="00075823"/>
    <w:rsid w:val="00085DF2"/>
    <w:rsid w:val="00086AFA"/>
    <w:rsid w:val="0009177A"/>
    <w:rsid w:val="000A404E"/>
    <w:rsid w:val="000C7B5A"/>
    <w:rsid w:val="00104355"/>
    <w:rsid w:val="001165EB"/>
    <w:rsid w:val="001242F2"/>
    <w:rsid w:val="00144A21"/>
    <w:rsid w:val="00147434"/>
    <w:rsid w:val="001623B3"/>
    <w:rsid w:val="00172FDF"/>
    <w:rsid w:val="00174D60"/>
    <w:rsid w:val="00176DB4"/>
    <w:rsid w:val="00187BD5"/>
    <w:rsid w:val="001C0CA7"/>
    <w:rsid w:val="001C50BA"/>
    <w:rsid w:val="001E4227"/>
    <w:rsid w:val="00243C37"/>
    <w:rsid w:val="002C5F31"/>
    <w:rsid w:val="002E4919"/>
    <w:rsid w:val="002F078F"/>
    <w:rsid w:val="003757B5"/>
    <w:rsid w:val="00390762"/>
    <w:rsid w:val="00402AFD"/>
    <w:rsid w:val="00441557"/>
    <w:rsid w:val="00445C96"/>
    <w:rsid w:val="00460473"/>
    <w:rsid w:val="0046152B"/>
    <w:rsid w:val="00461C31"/>
    <w:rsid w:val="00480B30"/>
    <w:rsid w:val="00495D4C"/>
    <w:rsid w:val="004A2341"/>
    <w:rsid w:val="004B387C"/>
    <w:rsid w:val="00500C11"/>
    <w:rsid w:val="005206C1"/>
    <w:rsid w:val="00523EF1"/>
    <w:rsid w:val="00563F7B"/>
    <w:rsid w:val="00580503"/>
    <w:rsid w:val="005E1C20"/>
    <w:rsid w:val="00637098"/>
    <w:rsid w:val="006374CC"/>
    <w:rsid w:val="00693826"/>
    <w:rsid w:val="006A6825"/>
    <w:rsid w:val="006B4A38"/>
    <w:rsid w:val="006C6D02"/>
    <w:rsid w:val="006E19A9"/>
    <w:rsid w:val="006E6004"/>
    <w:rsid w:val="00703CC1"/>
    <w:rsid w:val="00707752"/>
    <w:rsid w:val="007831CC"/>
    <w:rsid w:val="00871CDA"/>
    <w:rsid w:val="008F33A1"/>
    <w:rsid w:val="00922864"/>
    <w:rsid w:val="00931A07"/>
    <w:rsid w:val="00936658"/>
    <w:rsid w:val="009602E6"/>
    <w:rsid w:val="00974D69"/>
    <w:rsid w:val="00997DB3"/>
    <w:rsid w:val="009C60B3"/>
    <w:rsid w:val="009E4DD4"/>
    <w:rsid w:val="009F1F19"/>
    <w:rsid w:val="00A02722"/>
    <w:rsid w:val="00A36C4F"/>
    <w:rsid w:val="00A42380"/>
    <w:rsid w:val="00AE49CB"/>
    <w:rsid w:val="00AE5FF9"/>
    <w:rsid w:val="00B24AC2"/>
    <w:rsid w:val="00B256A2"/>
    <w:rsid w:val="00B4662E"/>
    <w:rsid w:val="00B90C2A"/>
    <w:rsid w:val="00B9798A"/>
    <w:rsid w:val="00BC236B"/>
    <w:rsid w:val="00BC486B"/>
    <w:rsid w:val="00C10B07"/>
    <w:rsid w:val="00C14445"/>
    <w:rsid w:val="00C32604"/>
    <w:rsid w:val="00C35992"/>
    <w:rsid w:val="00C4710A"/>
    <w:rsid w:val="00C63A1B"/>
    <w:rsid w:val="00C92971"/>
    <w:rsid w:val="00C97281"/>
    <w:rsid w:val="00CA15A5"/>
    <w:rsid w:val="00CF4AA0"/>
    <w:rsid w:val="00D12E12"/>
    <w:rsid w:val="00D32CE9"/>
    <w:rsid w:val="00D35AE2"/>
    <w:rsid w:val="00D7704A"/>
    <w:rsid w:val="00D8401D"/>
    <w:rsid w:val="00DA66F6"/>
    <w:rsid w:val="00DB0C8F"/>
    <w:rsid w:val="00DC1889"/>
    <w:rsid w:val="00DC4009"/>
    <w:rsid w:val="00DC72F3"/>
    <w:rsid w:val="00DD1B61"/>
    <w:rsid w:val="00DE4791"/>
    <w:rsid w:val="00E65EBB"/>
    <w:rsid w:val="00E803BE"/>
    <w:rsid w:val="00EE1E88"/>
    <w:rsid w:val="00F05F75"/>
    <w:rsid w:val="00F07451"/>
    <w:rsid w:val="00F26B84"/>
    <w:rsid w:val="00F60602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91229-466C-42D8-9490-EA985F1A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7451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2013-07-10T17:51:00Z</cp:lastPrinted>
  <dcterms:created xsi:type="dcterms:W3CDTF">2018-07-13T16:15:00Z</dcterms:created>
  <dcterms:modified xsi:type="dcterms:W3CDTF">2018-07-13T16:15:00Z</dcterms:modified>
</cp:coreProperties>
</file>