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40"/>
          <w:szCs w:val="40"/>
        </w:rPr>
        <w:t xml:space="preserve">              </w:t>
      </w:r>
      <w:r>
        <w:rPr>
          <w:rFonts w:ascii="Comic Sans MS" w:eastAsia="Comic Sans MS" w:hAnsi="Comic Sans MS" w:cs="Comic Sans MS"/>
          <w:b/>
          <w:sz w:val="40"/>
          <w:szCs w:val="40"/>
        </w:rPr>
        <w:t>📣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Announcements</w:t>
      </w:r>
      <w:r>
        <w:rPr>
          <w:rFonts w:ascii="Comic Sans MS" w:eastAsia="Comic Sans MS" w:hAnsi="Comic Sans MS" w:cs="Comic Sans MS"/>
          <w:b/>
          <w:sz w:val="40"/>
          <w:szCs w:val="40"/>
        </w:rPr>
        <w:t>-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Jr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./</w:t>
      </w:r>
      <w:proofErr w:type="gramEnd"/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Sr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.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High</w:t>
      </w:r>
    </w:p>
    <w:p w:rsidR="007C1808" w:rsidRDefault="007C1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40"/>
          <w:szCs w:val="40"/>
        </w:rPr>
      </w:pP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FF00FF"/>
          <w:sz w:val="36"/>
          <w:szCs w:val="36"/>
        </w:rPr>
      </w:pPr>
      <w:r>
        <w:rPr>
          <w:rFonts w:ascii="Teko" w:eastAsia="Teko" w:hAnsi="Teko" w:cs="Teko"/>
          <w:b/>
          <w:color w:val="222222"/>
          <w:sz w:val="36"/>
          <w:szCs w:val="36"/>
        </w:rPr>
        <w:t xml:space="preserve">Lunch </w:t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- </w:t>
      </w:r>
      <w:r>
        <w:rPr>
          <w:rFonts w:ascii="Teko" w:eastAsia="Teko" w:hAnsi="Teko" w:cs="Teko"/>
          <w:sz w:val="36"/>
          <w:szCs w:val="36"/>
          <w:highlight w:val="white"/>
        </w:rPr>
        <w:t>Cheese Pizza or PB &amp; J</w:t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A la Carta - </w:t>
      </w: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sz w:val="36"/>
          <w:szCs w:val="36"/>
          <w:highlight w:val="white"/>
        </w:rPr>
      </w:pPr>
      <w:r>
        <w:rPr>
          <w:rFonts w:ascii="Teko" w:eastAsia="Teko" w:hAnsi="Teko" w:cs="Teko"/>
          <w:b/>
          <w:sz w:val="36"/>
          <w:szCs w:val="36"/>
        </w:rPr>
        <w:t>Mon</w:t>
      </w:r>
      <w:r>
        <w:rPr>
          <w:rFonts w:ascii="Teko" w:eastAsia="Teko" w:hAnsi="Teko" w:cs="Teko"/>
          <w:b/>
          <w:sz w:val="36"/>
          <w:szCs w:val="36"/>
          <w:highlight w:val="white"/>
        </w:rPr>
        <w:t>day</w:t>
      </w:r>
      <w:r>
        <w:rPr>
          <w:rFonts w:ascii="Teko" w:eastAsia="Teko" w:hAnsi="Teko" w:cs="Teko"/>
          <w:sz w:val="36"/>
          <w:szCs w:val="36"/>
          <w:highlight w:val="white"/>
        </w:rPr>
        <w:t xml:space="preserve"> - Popcorn Chicken or Ham &amp; Cheese Sandwich</w:t>
      </w:r>
    </w:p>
    <w:p w:rsidR="007C1808" w:rsidRDefault="007C1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Cora Glenn-Carrie </w:t>
      </w:r>
      <w:proofErr w:type="spellStart"/>
      <w:r>
        <w:rPr>
          <w:rFonts w:ascii="Verdana" w:eastAsia="Verdana" w:hAnsi="Verdana" w:cs="Verdana"/>
          <w:highlight w:val="white"/>
        </w:rPr>
        <w:t>Costie</w:t>
      </w:r>
      <w:proofErr w:type="spellEnd"/>
    </w:p>
    <w:p w:rsidR="007C1808" w:rsidRDefault="007C1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  <w:r>
        <w:rPr>
          <w:rFonts w:ascii="Verdana" w:eastAsia="Verdana" w:hAnsi="Verdana" w:cs="Verdana"/>
          <w:b/>
          <w:color w:val="E06666"/>
          <w:highlight w:val="white"/>
        </w:rPr>
        <w:t xml:space="preserve">Seniors: Please complete the senior profile link in our Google Classroom. Your profile will be published in the yearbook.  </w:t>
      </w:r>
    </w:p>
    <w:p w:rsidR="007C1808" w:rsidRDefault="007C1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sz w:val="30"/>
          <w:szCs w:val="30"/>
          <w:highlight w:val="white"/>
        </w:rPr>
      </w:pPr>
      <w:r>
        <w:rPr>
          <w:rFonts w:ascii="Verdana" w:eastAsia="Verdana" w:hAnsi="Verdana" w:cs="Verdana"/>
          <w:b/>
          <w:color w:val="E06666"/>
          <w:highlight w:val="white"/>
        </w:rPr>
        <w:t>Prom committee members, please check in with Ms. Oz daily.  We have a lot of decisions to make!</w:t>
      </w:r>
    </w:p>
    <w:p w:rsidR="007C1808" w:rsidRDefault="007C1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</w:p>
    <w:p w:rsidR="007C1808" w:rsidRDefault="0025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8761D"/>
          <w:sz w:val="28"/>
          <w:szCs w:val="28"/>
          <w:highlight w:val="white"/>
        </w:rPr>
      </w:pPr>
      <w:proofErr w:type="spellStart"/>
      <w:r>
        <w:rPr>
          <w:rFonts w:ascii="Verdana" w:eastAsia="Verdana" w:hAnsi="Verdana" w:cs="Verdana"/>
          <w:b/>
          <w:color w:val="38761D"/>
          <w:sz w:val="30"/>
          <w:szCs w:val="30"/>
          <w:highlight w:val="white"/>
        </w:rPr>
        <w:t>Detasseling</w:t>
      </w:r>
      <w:proofErr w:type="spellEnd"/>
      <w:r>
        <w:rPr>
          <w:rFonts w:ascii="Verdana" w:eastAsia="Verdana" w:hAnsi="Verdana" w:cs="Verdana"/>
          <w:b/>
          <w:color w:val="38761D"/>
          <w:sz w:val="30"/>
          <w:szCs w:val="30"/>
          <w:highlight w:val="white"/>
        </w:rPr>
        <w:t xml:space="preserve"> applications are in th</w:t>
      </w:r>
      <w:r>
        <w:rPr>
          <w:rFonts w:ascii="Verdana" w:eastAsia="Verdana" w:hAnsi="Verdana" w:cs="Verdana"/>
          <w:b/>
          <w:color w:val="38761D"/>
          <w:sz w:val="30"/>
          <w:szCs w:val="30"/>
          <w:highlight w:val="white"/>
        </w:rPr>
        <w:t>e office.</w:t>
      </w:r>
      <w:r>
        <w:rPr>
          <w:rFonts w:ascii="Verdana" w:eastAsia="Verdana" w:hAnsi="Verdana" w:cs="Verdana"/>
          <w:b/>
          <w:color w:val="38761D"/>
          <w:sz w:val="28"/>
          <w:szCs w:val="28"/>
          <w:highlight w:val="white"/>
        </w:rPr>
        <w:t xml:space="preserve"> Fill one out ASAP, as bus seats fill up quickly. You must be 14 or older to apply.</w:t>
      </w:r>
    </w:p>
    <w:p w:rsidR="007C1808" w:rsidRDefault="0025525A">
      <w:pPr>
        <w:shd w:val="clear" w:color="auto" w:fill="FFFFFF"/>
        <w:spacing w:before="200" w:after="200" w:line="240" w:lineRule="auto"/>
        <w:rPr>
          <w:rFonts w:ascii="Verdana" w:eastAsia="Verdana" w:hAnsi="Verdana" w:cs="Verdana"/>
          <w:b/>
          <w:color w:val="1155CC"/>
          <w:highlight w:val="white"/>
        </w:rPr>
      </w:pPr>
      <w:r>
        <w:rPr>
          <w:rFonts w:ascii="Verdana" w:eastAsia="Verdana" w:hAnsi="Verdana" w:cs="Verdana"/>
          <w:b/>
          <w:color w:val="1155CC"/>
          <w:highlight w:val="white"/>
        </w:rPr>
        <w:t xml:space="preserve">COMMUNITY SERVICE OPPORTUNITY: </w:t>
      </w:r>
    </w:p>
    <w:p w:rsidR="007C1808" w:rsidRDefault="0025525A">
      <w:pPr>
        <w:shd w:val="clear" w:color="auto" w:fill="FFFFFF"/>
        <w:spacing w:before="200" w:after="200" w:line="240" w:lineRule="auto"/>
        <w:rPr>
          <w:rFonts w:ascii="Verdana" w:eastAsia="Verdana" w:hAnsi="Verdana" w:cs="Verdana"/>
          <w:b/>
          <w:color w:val="1155CC"/>
          <w:sz w:val="24"/>
          <w:szCs w:val="24"/>
        </w:rPr>
      </w:pPr>
      <w:r>
        <w:rPr>
          <w:rFonts w:ascii="Verdana" w:eastAsia="Verdana" w:hAnsi="Verdana" w:cs="Verdana"/>
          <w:b/>
          <w:color w:val="1155CC"/>
          <w:sz w:val="24"/>
          <w:szCs w:val="24"/>
        </w:rPr>
        <w:t xml:space="preserve">Clean up the highway on Sunday, April 21st, from 3 to 5 p.m. </w:t>
      </w:r>
      <w:proofErr w:type="gramStart"/>
      <w:r>
        <w:rPr>
          <w:rFonts w:ascii="Verdana" w:eastAsia="Verdana" w:hAnsi="Verdana" w:cs="Verdana"/>
          <w:b/>
          <w:color w:val="1155CC"/>
          <w:sz w:val="24"/>
          <w:szCs w:val="24"/>
        </w:rPr>
        <w:t>Meet</w:t>
      </w:r>
      <w:proofErr w:type="gramEnd"/>
      <w:r>
        <w:rPr>
          <w:rFonts w:ascii="Verdana" w:eastAsia="Verdana" w:hAnsi="Verdana" w:cs="Verdana"/>
          <w:b/>
          <w:color w:val="1155CC"/>
          <w:sz w:val="24"/>
          <w:szCs w:val="24"/>
        </w:rPr>
        <w:t xml:space="preserve"> at the Greenfield house.</w:t>
      </w:r>
    </w:p>
    <w:p w:rsidR="007C1808" w:rsidRDefault="0025525A">
      <w:pPr>
        <w:shd w:val="clear" w:color="auto" w:fill="FFFFFF"/>
        <w:spacing w:after="0" w:line="276" w:lineRule="auto"/>
        <w:rPr>
          <w:rFonts w:ascii="Roboto" w:eastAsia="Roboto" w:hAnsi="Roboto" w:cs="Roboto"/>
          <w:b/>
          <w:sz w:val="26"/>
          <w:szCs w:val="26"/>
        </w:rPr>
      </w:pPr>
      <w:r>
        <w:rPr>
          <w:rFonts w:ascii="Comfortaa" w:eastAsia="Comfortaa" w:hAnsi="Comfortaa" w:cs="Comfortaa"/>
          <w:b/>
          <w:color w:val="FF00FF"/>
          <w:sz w:val="26"/>
          <w:szCs w:val="26"/>
        </w:rPr>
        <w:t xml:space="preserve">Prom is April 27th from 8 pm to 11 pm at Squirrel Hollow Golf Course in Battle Creek. Tickets are $30 a person/$60 a couple and will be on sale from Monday, April 8th, to Monday, April 22nd. See Ms. Oz to purchase. </w:t>
      </w:r>
    </w:p>
    <w:p w:rsidR="007C1808" w:rsidRDefault="007C180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7C1808" w:rsidRDefault="0025525A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b/>
          <w:color w:val="9900FF"/>
          <w:sz w:val="28"/>
          <w:szCs w:val="28"/>
        </w:rPr>
      </w:pPr>
      <w:r>
        <w:rPr>
          <w:rFonts w:ascii="Roboto" w:eastAsia="Roboto" w:hAnsi="Roboto" w:cs="Roboto"/>
          <w:b/>
          <w:color w:val="9900FF"/>
          <w:sz w:val="28"/>
          <w:szCs w:val="28"/>
        </w:rPr>
        <w:t xml:space="preserve">Juniors and </w:t>
      </w:r>
      <w:proofErr w:type="gramStart"/>
      <w:r>
        <w:rPr>
          <w:rFonts w:ascii="Roboto" w:eastAsia="Roboto" w:hAnsi="Roboto" w:cs="Roboto"/>
          <w:b/>
          <w:color w:val="9900FF"/>
          <w:sz w:val="28"/>
          <w:szCs w:val="28"/>
        </w:rPr>
        <w:t>Seniors</w:t>
      </w:r>
      <w:proofErr w:type="gramEnd"/>
      <w:r>
        <w:rPr>
          <w:rFonts w:ascii="Roboto" w:eastAsia="Roboto" w:hAnsi="Roboto" w:cs="Roboto"/>
          <w:b/>
          <w:color w:val="9900FF"/>
          <w:sz w:val="28"/>
          <w:szCs w:val="28"/>
        </w:rPr>
        <w:t>!!!</w:t>
      </w:r>
    </w:p>
    <w:p w:rsidR="007C1808" w:rsidRDefault="0025525A">
      <w:pPr>
        <w:shd w:val="clear" w:color="auto" w:fill="FFFFFF"/>
        <w:spacing w:after="0" w:line="240" w:lineRule="auto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 xml:space="preserve">If you need community service hours, see Mrs. </w:t>
      </w:r>
      <w:proofErr w:type="spellStart"/>
      <w:r>
        <w:rPr>
          <w:rFonts w:ascii="Roboto" w:eastAsia="Roboto" w:hAnsi="Roboto" w:cs="Roboto"/>
          <w:b/>
          <w:sz w:val="26"/>
          <w:szCs w:val="26"/>
        </w:rPr>
        <w:t>Parlin</w:t>
      </w:r>
      <w:proofErr w:type="spellEnd"/>
      <w:r>
        <w:rPr>
          <w:rFonts w:ascii="Roboto" w:eastAsia="Roboto" w:hAnsi="Roboto" w:cs="Roboto"/>
          <w:b/>
          <w:sz w:val="26"/>
          <w:szCs w:val="26"/>
        </w:rPr>
        <w:t xml:space="preserve">; she can put you to work at our home events! </w:t>
      </w:r>
    </w:p>
    <w:p w:rsidR="007C1808" w:rsidRDefault="007C180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7C1808" w:rsidRDefault="002552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eko" w:eastAsia="Teko" w:hAnsi="Teko" w:cs="Teko"/>
          <w:b/>
        </w:rPr>
      </w:pPr>
      <w:r>
        <w:rPr>
          <w:rFonts w:ascii="Tahoma" w:eastAsia="Tahoma" w:hAnsi="Tahoma" w:cs="Tahoma"/>
          <w:b/>
          <w:color w:val="222222"/>
        </w:rPr>
        <w:t xml:space="preserve">Come and support your classmates at their athletic events!!  </w:t>
      </w:r>
      <w:r>
        <w:rPr>
          <w:rFonts w:ascii="Tahoma" w:eastAsia="Tahoma" w:hAnsi="Tahoma" w:cs="Tahoma"/>
          <w:b/>
          <w:color w:val="9900FF"/>
        </w:rPr>
        <w:t>GO ATHENS!!!</w:t>
      </w:r>
    </w:p>
    <w:p w:rsidR="007C1808" w:rsidRDefault="0025525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eko" w:eastAsia="Teko" w:hAnsi="Teko" w:cs="Teko"/>
          <w:b/>
          <w:i/>
        </w:rPr>
      </w:pPr>
      <w:r>
        <w:rPr>
          <w:rFonts w:ascii="Tahoma" w:eastAsia="Tahoma" w:hAnsi="Tahoma" w:cs="Tahoma"/>
          <w:b/>
          <w:i/>
          <w:color w:val="222222"/>
        </w:rPr>
        <w:t xml:space="preserve">Fri, 4/19- BB/SB @ Pittsford, 4:30pm. SB DH, BB single. Bus at 2:15 pm. Please dismiss at 2 pm. </w:t>
      </w:r>
    </w:p>
    <w:p w:rsidR="007C1808" w:rsidRDefault="0025525A">
      <w:pPr>
        <w:shd w:val="clear" w:color="auto" w:fill="FFFFFF"/>
        <w:spacing w:after="0" w:line="276" w:lineRule="auto"/>
        <w:ind w:left="1440"/>
        <w:rPr>
          <w:rFonts w:ascii="Tahoma" w:eastAsia="Tahoma" w:hAnsi="Tahoma" w:cs="Tahoma"/>
          <w:b/>
          <w:i/>
          <w:color w:val="222222"/>
        </w:rPr>
      </w:pPr>
      <w:r>
        <w:rPr>
          <w:rFonts w:ascii="Tahoma" w:eastAsia="Tahoma" w:hAnsi="Tahoma" w:cs="Tahoma"/>
          <w:b/>
          <w:i/>
          <w:color w:val="222222"/>
        </w:rPr>
        <w:t>MS Track @ Camden-Frontier, 4 pm. Bus at 2 pm. Please dismiss at 1:45</w:t>
      </w:r>
    </w:p>
    <w:p w:rsidR="007C1808" w:rsidRDefault="0025525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eko" w:eastAsia="Teko" w:hAnsi="Teko" w:cs="Teko"/>
          <w:b/>
          <w:i/>
        </w:rPr>
      </w:pPr>
      <w:r>
        <w:rPr>
          <w:rFonts w:ascii="Tahoma" w:eastAsia="Tahoma" w:hAnsi="Tahoma" w:cs="Tahoma"/>
          <w:b/>
          <w:i/>
          <w:color w:val="222222"/>
        </w:rPr>
        <w:t xml:space="preserve">Sat, 4/20- HS Track @ Pittsford, 9:30 am. Bus at 7:30 am. </w:t>
      </w:r>
    </w:p>
    <w:p w:rsidR="007C1808" w:rsidRDefault="0025525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  <w:color w:val="222222"/>
        </w:rPr>
        <w:t>Mon, 4/ 22, HS Sports pictures</w:t>
      </w:r>
      <w:r>
        <w:rPr>
          <w:rFonts w:ascii="Tahoma" w:eastAsia="Tahoma" w:hAnsi="Tahoma" w:cs="Tahoma"/>
          <w:b/>
          <w:i/>
          <w:color w:val="222222"/>
        </w:rPr>
        <w:t xml:space="preserve"> are right after school.</w:t>
      </w: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highlight w:val="white"/>
        </w:rPr>
      </w:pPr>
    </w:p>
    <w:tbl>
      <w:tblPr>
        <w:tblStyle w:val="a"/>
        <w:tblW w:w="11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3"/>
        <w:gridCol w:w="5854"/>
      </w:tblGrid>
      <w:tr w:rsidR="007C1808">
        <w:trPr>
          <w:trHeight w:val="3120"/>
        </w:trPr>
        <w:tc>
          <w:tcPr>
            <w:tcW w:w="5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08" w:rsidRDefault="0025525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lastRenderedPageBreak/>
              <w:t>Athens Vs. Mendon</w:t>
            </w:r>
          </w:p>
          <w:p w:rsidR="007C1808" w:rsidRDefault="0025525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Athens 0 Mendon 11 (5innings)</w:t>
            </w:r>
          </w:p>
          <w:p w:rsidR="007C1808" w:rsidRDefault="007C180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  <w:highlight w:val="white"/>
              </w:rPr>
            </w:pPr>
          </w:p>
          <w:p w:rsidR="007C1808" w:rsidRDefault="0025525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Mallory Kincaid and Layla Williams, each with 1 single</w:t>
            </w:r>
          </w:p>
          <w:p w:rsidR="007C1808" w:rsidRDefault="007C180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  <w:highlight w:val="white"/>
              </w:rPr>
            </w:pPr>
          </w:p>
          <w:p w:rsidR="007C1808" w:rsidRDefault="0025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 xml:space="preserve">Kami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Parlin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 xml:space="preserve"> took the loss in the circle, allowing 4 hits and striking out 5.</w:t>
            </w:r>
          </w:p>
        </w:tc>
        <w:tc>
          <w:tcPr>
            <w:tcW w:w="5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808" w:rsidRDefault="0025525A">
            <w:pPr>
              <w:widowControl w:val="0"/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The Indians take the loss, 16-1 to Mendon</w:t>
            </w:r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 xml:space="preserve">. </w:t>
            </w:r>
          </w:p>
          <w:p w:rsidR="007C1808" w:rsidRDefault="0025525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 xml:space="preserve">Dean Heath </w:t>
            </w:r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 xml:space="preserve">took the loss on the mound, </w:t>
            </w: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 xml:space="preserve">only giving up one earned run. </w:t>
            </w:r>
          </w:p>
          <w:p w:rsidR="007C1808" w:rsidRDefault="0025525A">
            <w:pPr>
              <w:widowControl w:val="0"/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sz w:val="26"/>
                <w:szCs w:val="26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 xml:space="preserve">The Indians' hits on the day were Dean Heath's double and Jay </w:t>
            </w:r>
            <w:proofErr w:type="spellStart"/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>Bronsink's</w:t>
            </w:r>
            <w:proofErr w:type="spellEnd"/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 xml:space="preserve"> single. Nick Clemens walked, stole a base, and scored the only Indians run. The</w:t>
            </w: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 xml:space="preserve"> Indians will be back in action t</w:t>
            </w:r>
            <w:r>
              <w:rPr>
                <w:rFonts w:ascii="Arial" w:eastAsia="Arial" w:hAnsi="Arial" w:cs="Arial"/>
                <w:b/>
                <w:color w:val="222222"/>
                <w:sz w:val="26"/>
                <w:szCs w:val="26"/>
                <w:highlight w:val="white"/>
              </w:rPr>
              <w:t>omorrow as they</w:t>
            </w:r>
            <w:r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  <w:t xml:space="preserve"> travel to Pittsford. </w:t>
            </w:r>
          </w:p>
        </w:tc>
      </w:tr>
    </w:tbl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highlight w:val="white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  <w:sectPr w:rsidR="007C1808">
          <w:pgSz w:w="12240" w:h="15840"/>
          <w:pgMar w:top="720" w:right="245" w:bottom="288" w:left="288" w:header="720" w:footer="720" w:gutter="0"/>
          <w:pgNumType w:start="1"/>
          <w:cols w:space="720"/>
        </w:sect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p w:rsidR="007C1808" w:rsidRDefault="007C1808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7030A0"/>
          <w:sz w:val="26"/>
          <w:szCs w:val="26"/>
        </w:rPr>
      </w:pPr>
    </w:p>
    <w:sectPr w:rsidR="007C1808">
      <w:type w:val="continuous"/>
      <w:pgSz w:w="12240" w:h="15840"/>
      <w:pgMar w:top="720" w:right="245" w:bottom="288" w:left="288" w:header="720" w:footer="720" w:gutter="0"/>
      <w:cols w:space="720" w:equalWidth="0">
        <w:col w:w="117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FDC"/>
    <w:multiLevelType w:val="multilevel"/>
    <w:tmpl w:val="51BE62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674EA7"/>
        <w:sz w:val="38"/>
        <w:szCs w:val="3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5367F"/>
    <w:multiLevelType w:val="multilevel"/>
    <w:tmpl w:val="E9809096"/>
    <w:lvl w:ilvl="0">
      <w:start w:val="1"/>
      <w:numFmt w:val="bullet"/>
      <w:lvlText w:val="★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8"/>
    <w:rsid w:val="0025525A"/>
    <w:rsid w:val="007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9B46C-24D6-49DC-B2DF-EAC0D00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6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02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E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A8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2BC6"/>
  </w:style>
  <w:style w:type="character" w:styleId="Emphasis">
    <w:name w:val="Emphasis"/>
    <w:basedOn w:val="DefaultParagraphFont"/>
    <w:uiPriority w:val="20"/>
    <w:qFormat/>
    <w:rsid w:val="006B7C08"/>
    <w:rPr>
      <w:i/>
      <w:iCs/>
    </w:rPr>
  </w:style>
  <w:style w:type="character" w:customStyle="1" w:styleId="gmaildefault">
    <w:name w:val="gmail_default"/>
    <w:basedOn w:val="DefaultParagraphFont"/>
    <w:rsid w:val="00D05B92"/>
  </w:style>
  <w:style w:type="character" w:customStyle="1" w:styleId="Heading2Char">
    <w:name w:val="Heading 2 Char"/>
    <w:basedOn w:val="DefaultParagraphFont"/>
    <w:link w:val="Heading2"/>
    <w:uiPriority w:val="9"/>
    <w:semiHidden/>
    <w:rsid w:val="00781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signatureprefix">
    <w:name w:val="gmail_signature_prefix"/>
    <w:basedOn w:val="DefaultParagraphFont"/>
    <w:rsid w:val="00622DE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MLVuDgHvbuPUimrKocVmA8dVg==">CgMxLjA4AHIhMUN6ZHRmanpNTGo3Yk5lR1FMV2xqVVk2b1JpMGJnN3Fw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Walter Dubbeld</cp:lastModifiedBy>
  <cp:revision>2</cp:revision>
  <dcterms:created xsi:type="dcterms:W3CDTF">2024-04-19T12:56:00Z</dcterms:created>
  <dcterms:modified xsi:type="dcterms:W3CDTF">2024-04-19T12:56:00Z</dcterms:modified>
</cp:coreProperties>
</file>